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2"/>
        <w:tblW w:w="15558" w:type="dxa"/>
        <w:tblLayout w:type="fixed"/>
        <w:tblLook w:val="04A0"/>
      </w:tblPr>
      <w:tblGrid>
        <w:gridCol w:w="2657"/>
        <w:gridCol w:w="591"/>
        <w:gridCol w:w="2389"/>
        <w:gridCol w:w="2268"/>
        <w:gridCol w:w="3685"/>
        <w:gridCol w:w="2820"/>
        <w:gridCol w:w="1148"/>
      </w:tblGrid>
      <w:tr w:rsidR="003B5899" w:rsidTr="006A7CD8">
        <w:trPr>
          <w:trHeight w:val="323"/>
        </w:trPr>
        <w:tc>
          <w:tcPr>
            <w:tcW w:w="15558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2A7478" w:rsidRPr="002A7478" w:rsidRDefault="002A7478" w:rsidP="002A7478">
            <w:pPr>
              <w:rPr>
                <w:u w:val="single"/>
              </w:rPr>
            </w:pPr>
            <w:r w:rsidRPr="002B1E5D">
              <w:rPr>
                <w:u w:val="single"/>
              </w:rPr>
              <w:t>SCORING:</w:t>
            </w:r>
            <w:r w:rsidR="00996F21">
              <w:t xml:space="preserve"> Criteria worth 40% = 10% per point, </w:t>
            </w:r>
            <w:r>
              <w:t>Criteria worth 20% = 5% per point</w:t>
            </w:r>
            <w:r w:rsidR="00996F21">
              <w:t>,</w:t>
            </w:r>
            <w:r>
              <w:t xml:space="preserve"> Criteria worth 10% = 2.5% per point</w:t>
            </w:r>
          </w:p>
          <w:p w:rsidR="003B5899" w:rsidRPr="003B3A29" w:rsidRDefault="003B5899" w:rsidP="002A7478">
            <w:pPr>
              <w:jc w:val="center"/>
              <w:rPr>
                <w:b/>
                <w:sz w:val="32"/>
              </w:rPr>
            </w:pPr>
            <w:r w:rsidRPr="003B3A29">
              <w:rPr>
                <w:b/>
                <w:sz w:val="32"/>
              </w:rPr>
              <w:t>RUBRIC – MATERIAL INVESTIGATION</w:t>
            </w:r>
          </w:p>
        </w:tc>
      </w:tr>
      <w:tr w:rsidR="00996F21" w:rsidTr="002644FC">
        <w:trPr>
          <w:trHeight w:val="1112"/>
        </w:trPr>
        <w:tc>
          <w:tcPr>
            <w:tcW w:w="265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</w:tcPr>
          <w:p w:rsidR="00C55EAF" w:rsidRDefault="00545E36" w:rsidP="0007460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85pt;margin-top:-.5pt;width:134.3pt;height:56.15pt;z-index:251662336;mso-position-horizontal-relative:text;mso-position-vertical-relative:text" o:connectortype="straight"/>
              </w:pict>
            </w:r>
            <w:r w:rsidR="00C55EAF">
              <w:t xml:space="preserve">                 </w:t>
            </w:r>
            <w:r w:rsidR="00C55EAF" w:rsidRPr="002B1E5D">
              <w:rPr>
                <w:sz w:val="28"/>
              </w:rPr>
              <w:t xml:space="preserve"> </w:t>
            </w:r>
            <w:r w:rsidR="00C55EAF" w:rsidRPr="002B1E5D">
              <w:rPr>
                <w:sz w:val="32"/>
              </w:rPr>
              <w:t>Grade</w:t>
            </w:r>
          </w:p>
          <w:p w:rsidR="003B5899" w:rsidRDefault="003B5899" w:rsidP="00074603"/>
          <w:p w:rsidR="00C55EAF" w:rsidRDefault="00C55EAF" w:rsidP="00074603">
            <w:r w:rsidRPr="002B1E5D">
              <w:rPr>
                <w:sz w:val="32"/>
              </w:rPr>
              <w:t>Criteria</w:t>
            </w:r>
          </w:p>
        </w:tc>
        <w:tc>
          <w:tcPr>
            <w:tcW w:w="591" w:type="dxa"/>
            <w:tcBorders>
              <w:bottom w:val="single" w:sz="24" w:space="0" w:color="000000" w:themeColor="text1"/>
            </w:tcBorders>
          </w:tcPr>
          <w:p w:rsidR="00C55EAF" w:rsidRPr="00415658" w:rsidRDefault="00C55EAF" w:rsidP="000746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%</w:t>
            </w:r>
          </w:p>
        </w:tc>
        <w:tc>
          <w:tcPr>
            <w:tcW w:w="2389" w:type="dxa"/>
            <w:tcBorders>
              <w:bottom w:val="single" w:sz="24" w:space="0" w:color="000000" w:themeColor="text1"/>
            </w:tcBorders>
          </w:tcPr>
          <w:p w:rsidR="00C55EAF" w:rsidRPr="00415658" w:rsidRDefault="00C55EAF" w:rsidP="00074603">
            <w:pPr>
              <w:jc w:val="center"/>
              <w:rPr>
                <w:sz w:val="40"/>
                <w:szCs w:val="40"/>
              </w:rPr>
            </w:pPr>
            <w:r w:rsidRPr="00415658">
              <w:rPr>
                <w:sz w:val="40"/>
                <w:szCs w:val="40"/>
              </w:rPr>
              <w:t>1</w:t>
            </w:r>
          </w:p>
          <w:p w:rsidR="00C55EAF" w:rsidRPr="00415658" w:rsidRDefault="00C55EAF" w:rsidP="00074603">
            <w:pPr>
              <w:jc w:val="center"/>
              <w:rPr>
                <w:b/>
                <w:sz w:val="48"/>
                <w:szCs w:val="48"/>
              </w:rPr>
            </w:pPr>
            <w:r w:rsidRPr="00415658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2268" w:type="dxa"/>
            <w:tcBorders>
              <w:bottom w:val="single" w:sz="24" w:space="0" w:color="000000" w:themeColor="text1"/>
            </w:tcBorders>
          </w:tcPr>
          <w:p w:rsidR="00C55EAF" w:rsidRPr="00415658" w:rsidRDefault="00C55EAF" w:rsidP="00074603">
            <w:pPr>
              <w:jc w:val="center"/>
              <w:rPr>
                <w:sz w:val="40"/>
                <w:szCs w:val="40"/>
              </w:rPr>
            </w:pPr>
            <w:r w:rsidRPr="00415658">
              <w:rPr>
                <w:sz w:val="40"/>
                <w:szCs w:val="40"/>
              </w:rPr>
              <w:t>2</w:t>
            </w:r>
          </w:p>
          <w:p w:rsidR="00C55EAF" w:rsidRPr="00415658" w:rsidRDefault="00C55EAF" w:rsidP="00074603">
            <w:pPr>
              <w:jc w:val="center"/>
              <w:rPr>
                <w:b/>
              </w:rPr>
            </w:pPr>
            <w:r w:rsidRPr="00415658">
              <w:rPr>
                <w:b/>
                <w:sz w:val="48"/>
              </w:rPr>
              <w:t>C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</w:tcPr>
          <w:p w:rsidR="00C55EAF" w:rsidRPr="00415658" w:rsidRDefault="00C55EAF" w:rsidP="00074603">
            <w:pPr>
              <w:jc w:val="center"/>
              <w:rPr>
                <w:sz w:val="40"/>
                <w:szCs w:val="40"/>
              </w:rPr>
            </w:pPr>
            <w:r w:rsidRPr="00415658">
              <w:rPr>
                <w:sz w:val="40"/>
                <w:szCs w:val="40"/>
              </w:rPr>
              <w:t>3</w:t>
            </w:r>
          </w:p>
          <w:p w:rsidR="00C55EAF" w:rsidRPr="00415658" w:rsidRDefault="00C55EAF" w:rsidP="00074603">
            <w:pPr>
              <w:jc w:val="center"/>
              <w:rPr>
                <w:b/>
              </w:rPr>
            </w:pPr>
            <w:r w:rsidRPr="00415658">
              <w:rPr>
                <w:b/>
                <w:sz w:val="48"/>
              </w:rPr>
              <w:t>B</w:t>
            </w:r>
          </w:p>
        </w:tc>
        <w:tc>
          <w:tcPr>
            <w:tcW w:w="2820" w:type="dxa"/>
            <w:tcBorders>
              <w:bottom w:val="single" w:sz="24" w:space="0" w:color="000000" w:themeColor="text1"/>
            </w:tcBorders>
          </w:tcPr>
          <w:p w:rsidR="00C55EAF" w:rsidRPr="00415658" w:rsidRDefault="00C55EAF" w:rsidP="00074603">
            <w:pPr>
              <w:jc w:val="center"/>
              <w:rPr>
                <w:sz w:val="40"/>
                <w:szCs w:val="40"/>
              </w:rPr>
            </w:pPr>
            <w:r w:rsidRPr="00415658">
              <w:rPr>
                <w:sz w:val="40"/>
                <w:szCs w:val="40"/>
              </w:rPr>
              <w:t>4</w:t>
            </w:r>
          </w:p>
          <w:p w:rsidR="00C55EAF" w:rsidRPr="00415658" w:rsidRDefault="00C55EAF" w:rsidP="00074603">
            <w:pPr>
              <w:jc w:val="center"/>
              <w:rPr>
                <w:b/>
              </w:rPr>
            </w:pPr>
            <w:r w:rsidRPr="00415658">
              <w:rPr>
                <w:b/>
                <w:sz w:val="48"/>
              </w:rPr>
              <w:t>A</w:t>
            </w:r>
          </w:p>
        </w:tc>
        <w:tc>
          <w:tcPr>
            <w:tcW w:w="114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C55EAF" w:rsidRDefault="00C55EAF" w:rsidP="003B5899">
            <w:r w:rsidRPr="002A7478">
              <w:rPr>
                <w:sz w:val="40"/>
              </w:rPr>
              <w:t>Score</w:t>
            </w:r>
          </w:p>
        </w:tc>
      </w:tr>
      <w:tr w:rsidR="00996F21" w:rsidTr="002644FC">
        <w:trPr>
          <w:trHeight w:val="1198"/>
        </w:trPr>
        <w:tc>
          <w:tcPr>
            <w:tcW w:w="265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3B5899" w:rsidRPr="00C45E05" w:rsidRDefault="003B5899" w:rsidP="00074603">
            <w:pPr>
              <w:rPr>
                <w:sz w:val="28"/>
                <w:szCs w:val="28"/>
                <w:lang w:val="es-CO"/>
              </w:rPr>
            </w:pPr>
            <w:r w:rsidRPr="00C45E05">
              <w:rPr>
                <w:b/>
                <w:sz w:val="28"/>
                <w:szCs w:val="28"/>
                <w:lang w:val="es-CO"/>
              </w:rPr>
              <w:t xml:space="preserve">LOI 1 </w:t>
            </w:r>
            <w:r w:rsidRPr="003B5899">
              <w:rPr>
                <w:b/>
                <w:sz w:val="24"/>
                <w:szCs w:val="28"/>
                <w:lang w:val="es-CO"/>
              </w:rPr>
              <w:t xml:space="preserve">- </w:t>
            </w:r>
            <w:proofErr w:type="spellStart"/>
            <w:r w:rsidRPr="00C45E05">
              <w:rPr>
                <w:sz w:val="24"/>
                <w:szCs w:val="28"/>
                <w:lang w:val="es-CO"/>
              </w:rPr>
              <w:t>Environmental</w:t>
            </w:r>
            <w:proofErr w:type="spellEnd"/>
            <w:r w:rsidRPr="00C45E05">
              <w:rPr>
                <w:sz w:val="24"/>
                <w:szCs w:val="28"/>
                <w:lang w:val="es-CO"/>
              </w:rPr>
              <w:t xml:space="preserve"> </w:t>
            </w:r>
            <w:proofErr w:type="spellStart"/>
            <w:r w:rsidRPr="00C45E05">
              <w:rPr>
                <w:sz w:val="24"/>
                <w:szCs w:val="28"/>
                <w:lang w:val="es-CO"/>
              </w:rPr>
              <w:t>Impact</w:t>
            </w:r>
            <w:proofErr w:type="spellEnd"/>
          </w:p>
          <w:p w:rsidR="00C55EAF" w:rsidRPr="003B5899" w:rsidRDefault="00C55EAF" w:rsidP="003B5899">
            <w:pPr>
              <w:rPr>
                <w:sz w:val="24"/>
                <w:szCs w:val="28"/>
                <w:lang w:val="es-CO"/>
              </w:rPr>
            </w:pPr>
            <w:proofErr w:type="spellStart"/>
            <w:r w:rsidRPr="003B5899">
              <w:rPr>
                <w:sz w:val="28"/>
                <w:szCs w:val="28"/>
                <w:lang w:val="es-CO"/>
              </w:rPr>
              <w:t>Environmental</w:t>
            </w:r>
            <w:proofErr w:type="spellEnd"/>
            <w:r w:rsidRPr="003B5899">
              <w:rPr>
                <w:sz w:val="28"/>
                <w:szCs w:val="28"/>
                <w:lang w:val="es-CO"/>
              </w:rPr>
              <w:t xml:space="preserve"> </w:t>
            </w:r>
            <w:proofErr w:type="spellStart"/>
            <w:r w:rsidRPr="003B5899">
              <w:rPr>
                <w:sz w:val="28"/>
                <w:szCs w:val="28"/>
                <w:lang w:val="es-CO"/>
              </w:rPr>
              <w:t>Activist</w:t>
            </w:r>
            <w:proofErr w:type="spellEnd"/>
            <w:r w:rsidRPr="003B5899">
              <w:rPr>
                <w:sz w:val="28"/>
                <w:szCs w:val="28"/>
                <w:lang w:val="es-CO"/>
              </w:rPr>
              <w:t xml:space="preserve"> ONLY</w:t>
            </w:r>
          </w:p>
        </w:tc>
        <w:tc>
          <w:tcPr>
            <w:tcW w:w="591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C55EAF" w:rsidRDefault="00996F21" w:rsidP="00A00E0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s-CO"/>
              </w:rPr>
              <w:t>4</w:t>
            </w:r>
            <w:r w:rsidR="00C55EAF" w:rsidRPr="00C55EAF">
              <w:rPr>
                <w:sz w:val="28"/>
                <w:szCs w:val="28"/>
                <w:lang w:val="es-CO"/>
              </w:rPr>
              <w:t>0</w:t>
            </w:r>
          </w:p>
        </w:tc>
        <w:tc>
          <w:tcPr>
            <w:tcW w:w="2389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C55EAF" w:rsidRPr="00074603" w:rsidRDefault="00C55EAF" w:rsidP="00A0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has two or less reasons </w:t>
            </w:r>
            <w:r w:rsidRPr="00074603">
              <w:rPr>
                <w:sz w:val="20"/>
                <w:szCs w:val="20"/>
              </w:rPr>
              <w:t xml:space="preserve"> as to  </w:t>
            </w:r>
            <w:r w:rsidR="00996F21">
              <w:rPr>
                <w:sz w:val="20"/>
                <w:szCs w:val="20"/>
              </w:rPr>
              <w:t xml:space="preserve">why the project should </w:t>
            </w:r>
            <w:r w:rsidRPr="00074603">
              <w:rPr>
                <w:sz w:val="20"/>
                <w:szCs w:val="20"/>
              </w:rPr>
              <w:t>not go ahead</w:t>
            </w:r>
          </w:p>
        </w:tc>
        <w:tc>
          <w:tcPr>
            <w:tcW w:w="2268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C55EAF" w:rsidRPr="00074603" w:rsidRDefault="00C55EAF" w:rsidP="00A00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shows 3</w:t>
            </w:r>
            <w:r w:rsidRPr="00074603">
              <w:rPr>
                <w:sz w:val="20"/>
                <w:szCs w:val="20"/>
              </w:rPr>
              <w:t xml:space="preserve"> reasons as to  </w:t>
            </w:r>
            <w:r w:rsidR="00996F21">
              <w:rPr>
                <w:sz w:val="20"/>
                <w:szCs w:val="20"/>
              </w:rPr>
              <w:t xml:space="preserve">why the project should </w:t>
            </w:r>
            <w:r w:rsidRPr="00074603">
              <w:rPr>
                <w:sz w:val="20"/>
                <w:szCs w:val="20"/>
              </w:rPr>
              <w:t>not go ahead</w:t>
            </w:r>
          </w:p>
        </w:tc>
        <w:tc>
          <w:tcPr>
            <w:tcW w:w="3685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C55EAF" w:rsidRPr="00074603" w:rsidRDefault="00C55EAF" w:rsidP="00996F21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>The presentation shows 4 reasons as to why the project should go not go ahead</w:t>
            </w:r>
          </w:p>
        </w:tc>
        <w:tc>
          <w:tcPr>
            <w:tcW w:w="2820" w:type="dxa"/>
            <w:tcBorders>
              <w:top w:val="single" w:sz="24" w:space="0" w:color="000000" w:themeColor="text1"/>
              <w:bottom w:val="single" w:sz="4" w:space="0" w:color="000000" w:themeColor="text1"/>
            </w:tcBorders>
            <w:shd w:val="clear" w:color="auto" w:fill="98EE7A"/>
          </w:tcPr>
          <w:p w:rsidR="00C55EAF" w:rsidRPr="00074603" w:rsidRDefault="00C55EAF" w:rsidP="00996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shows more than 4 reasons as to why the project should not go ahead</w:t>
            </w:r>
          </w:p>
        </w:tc>
        <w:tc>
          <w:tcPr>
            <w:tcW w:w="1148" w:type="dxa"/>
            <w:tcBorders>
              <w:top w:val="single" w:sz="2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98EE7A"/>
          </w:tcPr>
          <w:p w:rsidR="00C55EAF" w:rsidRPr="00074603" w:rsidRDefault="00C55EAF" w:rsidP="00074603">
            <w:pPr>
              <w:rPr>
                <w:sz w:val="20"/>
                <w:szCs w:val="20"/>
              </w:rPr>
            </w:pPr>
          </w:p>
        </w:tc>
      </w:tr>
      <w:tr w:rsidR="00996F21" w:rsidTr="002644FC">
        <w:trPr>
          <w:trHeight w:val="1165"/>
        </w:trPr>
        <w:tc>
          <w:tcPr>
            <w:tcW w:w="2657" w:type="dxa"/>
            <w:tcBorders>
              <w:left w:val="single" w:sz="24" w:space="0" w:color="000000" w:themeColor="text1"/>
              <w:bottom w:val="single" w:sz="48" w:space="0" w:color="000000" w:themeColor="text1"/>
            </w:tcBorders>
            <w:shd w:val="clear" w:color="auto" w:fill="EAEAEA"/>
          </w:tcPr>
          <w:p w:rsidR="00C55EAF" w:rsidRPr="009E077D" w:rsidRDefault="00C55EAF" w:rsidP="0091010D">
            <w:pPr>
              <w:rPr>
                <w:b/>
                <w:sz w:val="28"/>
              </w:rPr>
            </w:pPr>
            <w:r w:rsidRPr="009E077D">
              <w:rPr>
                <w:b/>
                <w:sz w:val="28"/>
              </w:rPr>
              <w:t>Counter Arguments</w:t>
            </w:r>
          </w:p>
          <w:p w:rsidR="00C55EAF" w:rsidRPr="00C55EAF" w:rsidRDefault="00C55EAF" w:rsidP="0091010D">
            <w:pPr>
              <w:rPr>
                <w:sz w:val="28"/>
              </w:rPr>
            </w:pPr>
            <w:r w:rsidRPr="00C55EAF">
              <w:rPr>
                <w:sz w:val="28"/>
              </w:rPr>
              <w:t>Industry Spokesperson</w:t>
            </w:r>
            <w:r w:rsidR="00C45E05">
              <w:rPr>
                <w:sz w:val="28"/>
              </w:rPr>
              <w:t xml:space="preserve"> ONLY</w:t>
            </w:r>
          </w:p>
          <w:p w:rsidR="00C55EAF" w:rsidRDefault="00C55EAF" w:rsidP="0091010D"/>
        </w:tc>
        <w:tc>
          <w:tcPr>
            <w:tcW w:w="591" w:type="dxa"/>
            <w:tcBorders>
              <w:bottom w:val="single" w:sz="48" w:space="0" w:color="000000" w:themeColor="text1"/>
            </w:tcBorders>
            <w:shd w:val="clear" w:color="auto" w:fill="EAEAEA"/>
          </w:tcPr>
          <w:p w:rsidR="00C55EAF" w:rsidRDefault="00C55EAF" w:rsidP="0091010D">
            <w:pPr>
              <w:rPr>
                <w:sz w:val="20"/>
                <w:szCs w:val="20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9" w:type="dxa"/>
            <w:tcBorders>
              <w:bottom w:val="single" w:sz="48" w:space="0" w:color="000000" w:themeColor="text1"/>
            </w:tcBorders>
            <w:shd w:val="clear" w:color="auto" w:fill="EAEAEA"/>
          </w:tcPr>
          <w:p w:rsidR="00C55EAF" w:rsidRPr="00074603" w:rsidRDefault="00C55EAF" w:rsidP="0091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counter arguments related to the arguments of the opposing side</w:t>
            </w:r>
          </w:p>
        </w:tc>
        <w:tc>
          <w:tcPr>
            <w:tcW w:w="2268" w:type="dxa"/>
            <w:tcBorders>
              <w:bottom w:val="single" w:sz="48" w:space="0" w:color="000000" w:themeColor="text1"/>
            </w:tcBorders>
            <w:shd w:val="clear" w:color="auto" w:fill="EAEAEA"/>
          </w:tcPr>
          <w:p w:rsidR="00C55EAF" w:rsidRPr="00074603" w:rsidRDefault="00C55EAF" w:rsidP="0091010D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includes </w:t>
            </w:r>
            <w:r>
              <w:rPr>
                <w:sz w:val="20"/>
                <w:szCs w:val="20"/>
              </w:rPr>
              <w:t xml:space="preserve">one or two </w:t>
            </w:r>
            <w:r w:rsidRPr="00074603">
              <w:rPr>
                <w:sz w:val="20"/>
                <w:szCs w:val="20"/>
              </w:rPr>
              <w:t>counter arguments that relate</w:t>
            </w:r>
            <w:r>
              <w:rPr>
                <w:sz w:val="20"/>
                <w:szCs w:val="20"/>
              </w:rPr>
              <w:t xml:space="preserve"> to the arguments of the opposing side</w:t>
            </w:r>
          </w:p>
        </w:tc>
        <w:tc>
          <w:tcPr>
            <w:tcW w:w="3685" w:type="dxa"/>
            <w:tcBorders>
              <w:bottom w:val="single" w:sz="48" w:space="0" w:color="000000" w:themeColor="text1"/>
            </w:tcBorders>
            <w:shd w:val="clear" w:color="auto" w:fill="EAEAEA"/>
          </w:tcPr>
          <w:p w:rsidR="00C55EAF" w:rsidRPr="00074603" w:rsidRDefault="00C55EAF" w:rsidP="0091010D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includes </w:t>
            </w:r>
            <w:r>
              <w:rPr>
                <w:sz w:val="20"/>
                <w:szCs w:val="20"/>
              </w:rPr>
              <w:t xml:space="preserve">3 </w:t>
            </w:r>
            <w:r w:rsidRPr="00074603">
              <w:rPr>
                <w:sz w:val="20"/>
                <w:szCs w:val="20"/>
              </w:rPr>
              <w:t xml:space="preserve">counter-arguments that relate to the arguments of the opposing side </w:t>
            </w:r>
          </w:p>
        </w:tc>
        <w:tc>
          <w:tcPr>
            <w:tcW w:w="2820" w:type="dxa"/>
            <w:tcBorders>
              <w:bottom w:val="single" w:sz="48" w:space="0" w:color="000000" w:themeColor="text1"/>
            </w:tcBorders>
            <w:shd w:val="clear" w:color="auto" w:fill="EAEAEA"/>
          </w:tcPr>
          <w:p w:rsidR="00C55EAF" w:rsidRPr="00074603" w:rsidRDefault="00C55EAF" w:rsidP="00910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includes more than 3 clear counter </w:t>
            </w:r>
            <w:r w:rsidRPr="00074603">
              <w:rPr>
                <w:sz w:val="20"/>
                <w:szCs w:val="20"/>
              </w:rPr>
              <w:t>arguments that relate to the arguments of the opposing side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8" w:space="0" w:color="000000" w:themeColor="text1"/>
              <w:right w:val="single" w:sz="24" w:space="0" w:color="000000" w:themeColor="text1"/>
            </w:tcBorders>
            <w:shd w:val="clear" w:color="auto" w:fill="EAEAEA"/>
          </w:tcPr>
          <w:p w:rsidR="00C55EAF" w:rsidRPr="00074603" w:rsidRDefault="00C55EAF" w:rsidP="0091010D">
            <w:pPr>
              <w:rPr>
                <w:sz w:val="20"/>
                <w:szCs w:val="20"/>
              </w:rPr>
            </w:pPr>
          </w:p>
        </w:tc>
      </w:tr>
      <w:tr w:rsidR="00996F21" w:rsidTr="002644FC">
        <w:trPr>
          <w:trHeight w:val="965"/>
        </w:trPr>
        <w:tc>
          <w:tcPr>
            <w:tcW w:w="2657" w:type="dxa"/>
            <w:tcBorders>
              <w:top w:val="single" w:sz="48" w:space="0" w:color="000000" w:themeColor="text1"/>
              <w:left w:val="single" w:sz="24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3B5899" w:rsidRPr="003B5899" w:rsidRDefault="003B5899" w:rsidP="003B5899">
            <w:pPr>
              <w:rPr>
                <w:sz w:val="28"/>
                <w:szCs w:val="28"/>
              </w:rPr>
            </w:pPr>
            <w:r w:rsidRPr="00C55EAF">
              <w:rPr>
                <w:b/>
                <w:sz w:val="28"/>
                <w:szCs w:val="28"/>
              </w:rPr>
              <w:t xml:space="preserve">LOI 2 </w:t>
            </w:r>
            <w:r w:rsidRPr="003B5899">
              <w:rPr>
                <w:sz w:val="28"/>
                <w:szCs w:val="28"/>
              </w:rPr>
              <w:t>- Process</w:t>
            </w:r>
          </w:p>
          <w:p w:rsidR="00C55EAF" w:rsidRPr="009E077D" w:rsidRDefault="00C55EAF" w:rsidP="003B5899">
            <w:pPr>
              <w:rPr>
                <w:b/>
                <w:sz w:val="28"/>
                <w:szCs w:val="28"/>
              </w:rPr>
            </w:pPr>
            <w:r w:rsidRPr="003B5899">
              <w:rPr>
                <w:sz w:val="28"/>
                <w:szCs w:val="28"/>
              </w:rPr>
              <w:t>Industry Spokesperson ONLY</w:t>
            </w:r>
          </w:p>
        </w:tc>
        <w:tc>
          <w:tcPr>
            <w:tcW w:w="591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C55EAF" w:rsidRDefault="00996F21" w:rsidP="00C55EA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</w:t>
            </w:r>
            <w:r w:rsidR="00C55EAF" w:rsidRPr="00C55EAF">
              <w:rPr>
                <w:sz w:val="28"/>
                <w:szCs w:val="28"/>
              </w:rPr>
              <w:t>0</w:t>
            </w:r>
          </w:p>
        </w:tc>
        <w:tc>
          <w:tcPr>
            <w:tcW w:w="2389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process is not easy to follow and jumps from step to step leaving obvious gaps </w:t>
            </w:r>
          </w:p>
        </w:tc>
        <w:tc>
          <w:tcPr>
            <w:tcW w:w="2268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>The process has been shown from beginning to end with some gaps</w:t>
            </w:r>
            <w:r>
              <w:rPr>
                <w:sz w:val="20"/>
                <w:szCs w:val="20"/>
              </w:rPr>
              <w:t xml:space="preserve"> </w:t>
            </w:r>
          </w:p>
          <w:p w:rsidR="00C55EAF" w:rsidRPr="00074603" w:rsidRDefault="00C55EAF" w:rsidP="00C55E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>The process has been shown step-by-step from beginning to end with no gaps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top w:val="single" w:sz="48" w:space="0" w:color="000000" w:themeColor="text1"/>
              <w:bottom w:val="single" w:sz="4" w:space="0" w:color="000000" w:themeColor="text1"/>
            </w:tcBorders>
            <w:shd w:val="clear" w:color="auto" w:fill="EAEAEA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per indicator for ‘B’ grade and has also described machinery and chemicals used </w:t>
            </w:r>
          </w:p>
        </w:tc>
        <w:tc>
          <w:tcPr>
            <w:tcW w:w="1148" w:type="dxa"/>
            <w:tcBorders>
              <w:top w:val="single" w:sz="48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EAEAEA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</w:p>
        </w:tc>
      </w:tr>
      <w:tr w:rsidR="006A7CD8" w:rsidTr="002644FC">
        <w:trPr>
          <w:trHeight w:val="784"/>
        </w:trPr>
        <w:tc>
          <w:tcPr>
            <w:tcW w:w="265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98EE7A"/>
          </w:tcPr>
          <w:p w:rsidR="003B5899" w:rsidRDefault="003B5899" w:rsidP="003B5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Counter Arguments</w:t>
            </w:r>
          </w:p>
          <w:p w:rsidR="003B5899" w:rsidRPr="00C55EAF" w:rsidRDefault="003B5899" w:rsidP="003B5899">
            <w:pPr>
              <w:rPr>
                <w:sz w:val="28"/>
                <w:szCs w:val="28"/>
              </w:rPr>
            </w:pPr>
            <w:r w:rsidRPr="00C55EAF">
              <w:rPr>
                <w:sz w:val="28"/>
                <w:szCs w:val="28"/>
              </w:rPr>
              <w:t>Environmental Activist</w:t>
            </w:r>
            <w:r w:rsidR="00C45E05">
              <w:rPr>
                <w:sz w:val="28"/>
                <w:szCs w:val="28"/>
              </w:rPr>
              <w:t xml:space="preserve"> ONLY</w:t>
            </w:r>
          </w:p>
        </w:tc>
        <w:tc>
          <w:tcPr>
            <w:tcW w:w="591" w:type="dxa"/>
            <w:tcBorders>
              <w:bottom w:val="single" w:sz="24" w:space="0" w:color="000000" w:themeColor="text1"/>
            </w:tcBorders>
            <w:shd w:val="clear" w:color="auto" w:fill="98EE7A"/>
          </w:tcPr>
          <w:p w:rsidR="003B5899" w:rsidRDefault="003B5899" w:rsidP="003B5899">
            <w:pPr>
              <w:rPr>
                <w:sz w:val="20"/>
                <w:szCs w:val="20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9" w:type="dxa"/>
            <w:tcBorders>
              <w:bottom w:val="single" w:sz="24" w:space="0" w:color="000000" w:themeColor="text1"/>
            </w:tcBorders>
            <w:shd w:val="clear" w:color="auto" w:fill="98EE7A"/>
          </w:tcPr>
          <w:p w:rsidR="003B5899" w:rsidRPr="00074603" w:rsidRDefault="003B5899" w:rsidP="003B5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no counter arguments related to the arguments of the opposing side</w:t>
            </w:r>
          </w:p>
        </w:tc>
        <w:tc>
          <w:tcPr>
            <w:tcW w:w="2268" w:type="dxa"/>
            <w:tcBorders>
              <w:bottom w:val="single" w:sz="24" w:space="0" w:color="000000" w:themeColor="text1"/>
            </w:tcBorders>
            <w:shd w:val="clear" w:color="auto" w:fill="98EE7A"/>
          </w:tcPr>
          <w:p w:rsidR="003B5899" w:rsidRPr="00074603" w:rsidRDefault="003B5899" w:rsidP="003B5899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includes </w:t>
            </w:r>
            <w:r>
              <w:rPr>
                <w:sz w:val="20"/>
                <w:szCs w:val="20"/>
              </w:rPr>
              <w:t xml:space="preserve">one or two </w:t>
            </w:r>
            <w:r w:rsidRPr="00074603">
              <w:rPr>
                <w:sz w:val="20"/>
                <w:szCs w:val="20"/>
              </w:rPr>
              <w:t>counter arguments that relate</w:t>
            </w:r>
            <w:r>
              <w:rPr>
                <w:sz w:val="20"/>
                <w:szCs w:val="20"/>
              </w:rPr>
              <w:t xml:space="preserve"> to the arguments of the opposing side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  <w:shd w:val="clear" w:color="auto" w:fill="98EE7A"/>
          </w:tcPr>
          <w:p w:rsidR="003B5899" w:rsidRPr="00074603" w:rsidRDefault="003B5899" w:rsidP="00C45E05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includes </w:t>
            </w:r>
            <w:r>
              <w:rPr>
                <w:sz w:val="20"/>
                <w:szCs w:val="20"/>
              </w:rPr>
              <w:t xml:space="preserve">3 </w:t>
            </w:r>
            <w:r w:rsidRPr="00074603">
              <w:rPr>
                <w:sz w:val="20"/>
                <w:szCs w:val="20"/>
              </w:rPr>
              <w:t xml:space="preserve">counter-arguments that </w:t>
            </w:r>
            <w:r w:rsidR="00C45E05">
              <w:rPr>
                <w:sz w:val="20"/>
                <w:szCs w:val="20"/>
              </w:rPr>
              <w:t>go against the process shown, detailing environmental impact</w:t>
            </w:r>
            <w:r w:rsidRPr="000746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tcBorders>
              <w:bottom w:val="single" w:sz="24" w:space="0" w:color="000000" w:themeColor="text1"/>
            </w:tcBorders>
            <w:shd w:val="clear" w:color="auto" w:fill="98EE7A"/>
          </w:tcPr>
          <w:p w:rsidR="003B5899" w:rsidRPr="00074603" w:rsidRDefault="003B5899" w:rsidP="00C45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includes more than 3 clear counter </w:t>
            </w:r>
            <w:r w:rsidRPr="00074603">
              <w:rPr>
                <w:sz w:val="20"/>
                <w:szCs w:val="20"/>
              </w:rPr>
              <w:t xml:space="preserve">arguments </w:t>
            </w:r>
            <w:r w:rsidR="00C45E05">
              <w:rPr>
                <w:sz w:val="20"/>
                <w:szCs w:val="20"/>
              </w:rPr>
              <w:t>against process shown, detailing environmental impact</w:t>
            </w:r>
          </w:p>
        </w:tc>
        <w:tc>
          <w:tcPr>
            <w:tcW w:w="114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8EE7A"/>
          </w:tcPr>
          <w:p w:rsidR="003B5899" w:rsidRPr="00074603" w:rsidRDefault="003B5899" w:rsidP="003B5899">
            <w:pPr>
              <w:rPr>
                <w:sz w:val="20"/>
                <w:szCs w:val="20"/>
              </w:rPr>
            </w:pPr>
          </w:p>
        </w:tc>
      </w:tr>
      <w:tr w:rsidR="00996F21" w:rsidTr="002644FC">
        <w:trPr>
          <w:trHeight w:val="784"/>
        </w:trPr>
        <w:tc>
          <w:tcPr>
            <w:tcW w:w="265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9E077D" w:rsidRDefault="00C55EAF" w:rsidP="00C55EAF">
            <w:pPr>
              <w:rPr>
                <w:b/>
                <w:sz w:val="28"/>
                <w:szCs w:val="28"/>
              </w:rPr>
            </w:pPr>
            <w:r w:rsidRPr="009E077D">
              <w:rPr>
                <w:b/>
                <w:sz w:val="28"/>
                <w:szCs w:val="28"/>
              </w:rPr>
              <w:t>LOI 3</w:t>
            </w:r>
            <w:r w:rsidR="003B5899">
              <w:rPr>
                <w:b/>
                <w:sz w:val="28"/>
                <w:szCs w:val="28"/>
              </w:rPr>
              <w:t xml:space="preserve"> </w:t>
            </w:r>
            <w:r w:rsidR="003B5899" w:rsidRPr="003B5899">
              <w:rPr>
                <w:sz w:val="28"/>
                <w:szCs w:val="28"/>
              </w:rPr>
              <w:t>-</w:t>
            </w:r>
            <w:r w:rsidRPr="00D359E1">
              <w:rPr>
                <w:sz w:val="28"/>
                <w:szCs w:val="28"/>
              </w:rPr>
              <w:t>Responsibility</w:t>
            </w:r>
          </w:p>
          <w:p w:rsidR="00C55EAF" w:rsidRDefault="00C55EAF" w:rsidP="00C55EAF"/>
        </w:tc>
        <w:tc>
          <w:tcPr>
            <w:tcW w:w="591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Default="00C55EAF" w:rsidP="00C55EA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9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885635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does not mention the responsibilities of any of the parties involved</w:t>
            </w:r>
          </w:p>
        </w:tc>
        <w:tc>
          <w:tcPr>
            <w:tcW w:w="2268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885635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</w:t>
            </w:r>
            <w:r w:rsidR="00885635">
              <w:rPr>
                <w:sz w:val="20"/>
                <w:szCs w:val="20"/>
              </w:rPr>
              <w:t>mentions some of the responsibilities of: the company, the government and society</w:t>
            </w:r>
          </w:p>
        </w:tc>
        <w:tc>
          <w:tcPr>
            <w:tcW w:w="368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885635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</w:t>
            </w:r>
            <w:r w:rsidR="00C45E05">
              <w:rPr>
                <w:sz w:val="20"/>
                <w:szCs w:val="20"/>
              </w:rPr>
              <w:t xml:space="preserve">presentation </w:t>
            </w:r>
            <w:r w:rsidR="00885635">
              <w:rPr>
                <w:sz w:val="20"/>
                <w:szCs w:val="20"/>
              </w:rPr>
              <w:t xml:space="preserve">clearly </w:t>
            </w:r>
            <w:r w:rsidR="00C45E05">
              <w:rPr>
                <w:sz w:val="20"/>
                <w:szCs w:val="20"/>
              </w:rPr>
              <w:t>details the corresponding responsibilities of: the company, the government and society</w:t>
            </w:r>
          </w:p>
        </w:tc>
        <w:tc>
          <w:tcPr>
            <w:tcW w:w="282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885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</w:t>
            </w:r>
            <w:r w:rsidR="00885635">
              <w:rPr>
                <w:sz w:val="20"/>
                <w:szCs w:val="20"/>
              </w:rPr>
              <w:t>shows and details the corresponding responsibilities of: the company, the government and society calling each to action as to what they should do</w:t>
            </w:r>
          </w:p>
        </w:tc>
        <w:tc>
          <w:tcPr>
            <w:tcW w:w="1148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</w:p>
        </w:tc>
      </w:tr>
      <w:tr w:rsidR="00996F21" w:rsidTr="002644FC">
        <w:trPr>
          <w:trHeight w:val="987"/>
        </w:trPr>
        <w:tc>
          <w:tcPr>
            <w:tcW w:w="2657" w:type="dxa"/>
            <w:tcBorders>
              <w:top w:val="single" w:sz="24" w:space="0" w:color="000000" w:themeColor="text1"/>
              <w:left w:val="single" w:sz="24" w:space="0" w:color="000000" w:themeColor="text1"/>
            </w:tcBorders>
            <w:shd w:val="clear" w:color="auto" w:fill="A5EAF1"/>
          </w:tcPr>
          <w:p w:rsidR="00C55EAF" w:rsidRPr="002A7478" w:rsidRDefault="00C55EAF" w:rsidP="00C55EA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Research</w:t>
            </w:r>
          </w:p>
        </w:tc>
        <w:tc>
          <w:tcPr>
            <w:tcW w:w="591" w:type="dxa"/>
            <w:tcBorders>
              <w:top w:val="single" w:sz="24" w:space="0" w:color="000000" w:themeColor="text1"/>
            </w:tcBorders>
            <w:shd w:val="clear" w:color="auto" w:fill="A5EAF1"/>
          </w:tcPr>
          <w:p w:rsidR="00C55EAF" w:rsidRDefault="002A7478" w:rsidP="00C55EAF">
            <w:pPr>
              <w:rPr>
                <w:sz w:val="20"/>
                <w:szCs w:val="20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89" w:type="dxa"/>
            <w:tcBorders>
              <w:top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has poorly researched evidence that does not relate to the reasons stated</w:t>
            </w:r>
          </w:p>
        </w:tc>
        <w:tc>
          <w:tcPr>
            <w:tcW w:w="2268" w:type="dxa"/>
            <w:tcBorders>
              <w:top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has some real evidence that supports </w:t>
            </w:r>
            <w:r>
              <w:rPr>
                <w:sz w:val="20"/>
                <w:szCs w:val="20"/>
              </w:rPr>
              <w:t xml:space="preserve">some of </w:t>
            </w:r>
            <w:r w:rsidRPr="00074603">
              <w:rPr>
                <w:sz w:val="20"/>
                <w:szCs w:val="20"/>
              </w:rPr>
              <w:t>the reasons stated</w:t>
            </w:r>
          </w:p>
        </w:tc>
        <w:tc>
          <w:tcPr>
            <w:tcW w:w="3685" w:type="dxa"/>
            <w:tcBorders>
              <w:top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885635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>The presentation has real evidence that support</w:t>
            </w:r>
            <w:r>
              <w:rPr>
                <w:sz w:val="20"/>
                <w:szCs w:val="20"/>
              </w:rPr>
              <w:t>s</w:t>
            </w:r>
            <w:r w:rsidRPr="00074603">
              <w:rPr>
                <w:sz w:val="20"/>
                <w:szCs w:val="20"/>
              </w:rPr>
              <w:t xml:space="preserve"> all of the </w:t>
            </w:r>
            <w:r w:rsidR="00885635">
              <w:rPr>
                <w:sz w:val="20"/>
                <w:szCs w:val="20"/>
              </w:rPr>
              <w:t xml:space="preserve">arguments </w:t>
            </w:r>
            <w:r w:rsidRPr="00074603">
              <w:rPr>
                <w:sz w:val="20"/>
                <w:szCs w:val="20"/>
              </w:rPr>
              <w:t>stated</w:t>
            </w:r>
          </w:p>
        </w:tc>
        <w:tc>
          <w:tcPr>
            <w:tcW w:w="2820" w:type="dxa"/>
            <w:tcBorders>
              <w:top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presentation shows an array of evidence and facts that support the reasons stated and has other related evidence that supports the overall POV </w:t>
            </w:r>
          </w:p>
        </w:tc>
        <w:tc>
          <w:tcPr>
            <w:tcW w:w="1148" w:type="dxa"/>
            <w:tcBorders>
              <w:top w:val="single" w:sz="24" w:space="0" w:color="000000" w:themeColor="text1"/>
              <w:right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</w:p>
        </w:tc>
      </w:tr>
      <w:tr w:rsidR="00996F21" w:rsidTr="002644FC">
        <w:trPr>
          <w:trHeight w:val="1753"/>
        </w:trPr>
        <w:tc>
          <w:tcPr>
            <w:tcW w:w="2657" w:type="dxa"/>
            <w:tcBorders>
              <w:left w:val="single" w:sz="24" w:space="0" w:color="000000" w:themeColor="text1"/>
              <w:bottom w:val="single" w:sz="24" w:space="0" w:color="000000" w:themeColor="text1"/>
            </w:tcBorders>
            <w:shd w:val="clear" w:color="auto" w:fill="A5EAF1"/>
          </w:tcPr>
          <w:p w:rsidR="00C55EAF" w:rsidRPr="009E077D" w:rsidRDefault="00C55EAF" w:rsidP="00C55EAF">
            <w:pPr>
              <w:rPr>
                <w:b/>
                <w:sz w:val="28"/>
              </w:rPr>
            </w:pPr>
            <w:r w:rsidRPr="009E077D">
              <w:rPr>
                <w:b/>
                <w:sz w:val="28"/>
              </w:rPr>
              <w:t>Planning</w:t>
            </w:r>
          </w:p>
          <w:p w:rsidR="00C55EAF" w:rsidRPr="009D0CD3" w:rsidRDefault="00C55EAF" w:rsidP="00C55EAF">
            <w:pPr>
              <w:rPr>
                <w:sz w:val="28"/>
              </w:rPr>
            </w:pPr>
          </w:p>
        </w:tc>
        <w:tc>
          <w:tcPr>
            <w:tcW w:w="591" w:type="dxa"/>
            <w:tcBorders>
              <w:bottom w:val="single" w:sz="24" w:space="0" w:color="000000" w:themeColor="text1"/>
            </w:tcBorders>
            <w:shd w:val="clear" w:color="auto" w:fill="A5EAF1"/>
          </w:tcPr>
          <w:p w:rsidR="00C55EAF" w:rsidRDefault="002A7478" w:rsidP="00C55EA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lang w:val="es-CO"/>
              </w:rPr>
              <w:t>20</w:t>
            </w:r>
          </w:p>
        </w:tc>
        <w:tc>
          <w:tcPr>
            <w:tcW w:w="2389" w:type="dxa"/>
            <w:tcBorders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is not introduced has no clear structure</w:t>
            </w:r>
          </w:p>
        </w:tc>
        <w:tc>
          <w:tcPr>
            <w:tcW w:w="2268" w:type="dxa"/>
            <w:tcBorders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presentation has: a clear introduction; a middle section where reasons and supporting evidence are shown and a short conclusion</w:t>
            </w:r>
          </w:p>
        </w:tc>
        <w:tc>
          <w:tcPr>
            <w:tcW w:w="3685" w:type="dxa"/>
            <w:tcBorders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6A7CD8">
            <w:pPr>
              <w:rPr>
                <w:sz w:val="20"/>
                <w:szCs w:val="20"/>
              </w:rPr>
            </w:pPr>
            <w:r w:rsidRPr="00074603">
              <w:rPr>
                <w:sz w:val="20"/>
                <w:szCs w:val="20"/>
              </w:rPr>
              <w:t xml:space="preserve">The presentation has: a clear introduction that sets the scene and describes what the presentation is going to be about; </w:t>
            </w:r>
            <w:r w:rsidR="006A7CD8">
              <w:rPr>
                <w:sz w:val="20"/>
                <w:szCs w:val="20"/>
              </w:rPr>
              <w:t>a clear tr</w:t>
            </w:r>
            <w:r w:rsidRPr="00074603">
              <w:rPr>
                <w:sz w:val="20"/>
                <w:szCs w:val="20"/>
              </w:rPr>
              <w:t xml:space="preserve">ansition to the middle section where reasons and evidence are shown and a clear conclusion that summarizes the presentation </w:t>
            </w:r>
          </w:p>
        </w:tc>
        <w:tc>
          <w:tcPr>
            <w:tcW w:w="2820" w:type="dxa"/>
            <w:tcBorders>
              <w:bottom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per indicator for ‘B’ grade with rhetorical Q’s and/or attention grabber in introduction</w:t>
            </w:r>
            <w:r w:rsidRPr="0007460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clear reason introductions in the middle section</w:t>
            </w:r>
            <w:r w:rsidRPr="00074603">
              <w:rPr>
                <w:sz w:val="20"/>
                <w:szCs w:val="20"/>
              </w:rPr>
              <w:t xml:space="preserve"> and a</w:t>
            </w:r>
            <w:r>
              <w:rPr>
                <w:sz w:val="20"/>
                <w:szCs w:val="20"/>
              </w:rPr>
              <w:t xml:space="preserve"> call to action in the conclusion</w:t>
            </w:r>
          </w:p>
        </w:tc>
        <w:tc>
          <w:tcPr>
            <w:tcW w:w="1148" w:type="dxa"/>
            <w:tcBorders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A5EAF1"/>
          </w:tcPr>
          <w:p w:rsidR="00C55EAF" w:rsidRPr="00074603" w:rsidRDefault="00C55EAF" w:rsidP="00C55EAF">
            <w:pPr>
              <w:rPr>
                <w:sz w:val="20"/>
                <w:szCs w:val="20"/>
              </w:rPr>
            </w:pPr>
          </w:p>
        </w:tc>
      </w:tr>
    </w:tbl>
    <w:p w:rsidR="00C03D50" w:rsidRDefault="00C03D50"/>
    <w:sectPr w:rsidR="00C03D50" w:rsidSect="00895456">
      <w:pgSz w:w="15840" w:h="12240" w:orient="landscape"/>
      <w:pgMar w:top="238" w:right="238" w:bottom="244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A7B7C"/>
    <w:rsid w:val="00074603"/>
    <w:rsid w:val="001A4B4A"/>
    <w:rsid w:val="001B72B3"/>
    <w:rsid w:val="00230A73"/>
    <w:rsid w:val="002644FC"/>
    <w:rsid w:val="002A7478"/>
    <w:rsid w:val="002B1E5D"/>
    <w:rsid w:val="003145BC"/>
    <w:rsid w:val="003713A8"/>
    <w:rsid w:val="003B3A29"/>
    <w:rsid w:val="003B5899"/>
    <w:rsid w:val="00415658"/>
    <w:rsid w:val="004240D2"/>
    <w:rsid w:val="00427268"/>
    <w:rsid w:val="0047065E"/>
    <w:rsid w:val="004E2E61"/>
    <w:rsid w:val="00545E36"/>
    <w:rsid w:val="005F7B63"/>
    <w:rsid w:val="006651D4"/>
    <w:rsid w:val="006A7CD8"/>
    <w:rsid w:val="006E640B"/>
    <w:rsid w:val="008312D9"/>
    <w:rsid w:val="00885635"/>
    <w:rsid w:val="00895456"/>
    <w:rsid w:val="008A7B7C"/>
    <w:rsid w:val="0091010D"/>
    <w:rsid w:val="00996F21"/>
    <w:rsid w:val="009D0CD3"/>
    <w:rsid w:val="009E077D"/>
    <w:rsid w:val="00A00E0C"/>
    <w:rsid w:val="00A536EA"/>
    <w:rsid w:val="00B25CFD"/>
    <w:rsid w:val="00B32BC2"/>
    <w:rsid w:val="00C03D50"/>
    <w:rsid w:val="00C45E05"/>
    <w:rsid w:val="00C55EAF"/>
    <w:rsid w:val="00CF5448"/>
    <w:rsid w:val="00D359E1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7D3A-1637-4D7B-AB80-72E743D5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Gabriel Ortiz</dc:creator>
  <cp:keywords/>
  <dc:description/>
  <cp:lastModifiedBy>Juan Gabriel Ortiz</cp:lastModifiedBy>
  <cp:revision>2</cp:revision>
  <cp:lastPrinted>2011-03-15T17:08:00Z</cp:lastPrinted>
  <dcterms:created xsi:type="dcterms:W3CDTF">2011-03-15T17:40:00Z</dcterms:created>
  <dcterms:modified xsi:type="dcterms:W3CDTF">2011-03-15T17:40:00Z</dcterms:modified>
</cp:coreProperties>
</file>